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7B08" w14:textId="381DFBB4" w:rsidR="00187C28" w:rsidRDefault="00F93D0B" w:rsidP="00F93D0B">
      <w:pPr>
        <w:bidi/>
        <w:jc w:val="center"/>
        <w:rPr>
          <w:rtl/>
          <w:lang w:bidi="fa-IR"/>
        </w:rPr>
      </w:pPr>
      <w:bookmarkStart w:id="0" w:name="_GoBack"/>
      <w:bookmarkEnd w:id="0"/>
      <w:r w:rsidRPr="00F93D0B">
        <w:rPr>
          <w:noProof/>
          <w:rtl/>
        </w:rPr>
        <w:drawing>
          <wp:inline distT="0" distB="0" distL="0" distR="0" wp14:anchorId="11F71B4C" wp14:editId="2115DBC0">
            <wp:extent cx="1276348" cy="8667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7" r="39909" b="3183"/>
                    <a:stretch/>
                  </pic:blipFill>
                  <pic:spPr bwMode="auto">
                    <a:xfrm>
                      <a:off x="0" y="0"/>
                      <a:ext cx="1282561" cy="87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52204" w14:textId="29377120" w:rsidR="00F05483" w:rsidRPr="00F05483" w:rsidRDefault="00F05483" w:rsidP="00F05483">
      <w:pPr>
        <w:bidi/>
        <w:jc w:val="center"/>
        <w:rPr>
          <w:b/>
          <w:bCs/>
          <w:color w:val="FF0000"/>
          <w:sz w:val="32"/>
          <w:szCs w:val="32"/>
          <w:lang w:bidi="fa-IR"/>
        </w:rPr>
      </w:pPr>
      <w:r w:rsidRPr="00F05483">
        <w:rPr>
          <w:b/>
          <w:bCs/>
          <w:color w:val="FF0000"/>
          <w:sz w:val="32"/>
          <w:szCs w:val="32"/>
          <w:rtl/>
          <w:lang w:bidi="fa-IR"/>
        </w:rPr>
        <w:t>شهادت ۳ فلسطینی و زخمی شدن ۵۲۸ نفر دیگر در دو هفته گذشته</w:t>
      </w:r>
      <w:r w:rsidRPr="00F05483">
        <w:rPr>
          <w:b/>
          <w:bCs/>
          <w:color w:val="FF0000"/>
          <w:sz w:val="32"/>
          <w:szCs w:val="32"/>
          <w:lang w:bidi="fa-IR"/>
        </w:rPr>
        <w:t xml:space="preserve"> </w:t>
      </w:r>
    </w:p>
    <w:p w14:paraId="3CF09024" w14:textId="511FD2B5" w:rsidR="00F05483" w:rsidRPr="00F05483" w:rsidRDefault="00F05483" w:rsidP="00F05483">
      <w:pPr>
        <w:bidi/>
        <w:rPr>
          <w:sz w:val="28"/>
          <w:szCs w:val="28"/>
          <w:lang w:bidi="fa-IR"/>
        </w:rPr>
      </w:pPr>
      <w:r w:rsidRPr="00F05483">
        <w:rPr>
          <w:sz w:val="28"/>
          <w:szCs w:val="28"/>
          <w:rtl/>
          <w:lang w:bidi="fa-IR"/>
        </w:rPr>
        <w:t>ایلنا به نقل از مرکز اطلاع رسانی فلسطین، دفتر هماهنگ کننده امور انسانی سازمان ملل در اراضی اشغالی فلسطین(اوچا) در گزارشی اعلام کرد که نظامیان رژیم‌صهیونیستی در دو هفته گذشته، ۳ فلسطینی را در نوار غزه به ضرب گلوله به شهادت رسانده و ۵۲۸ نفر دیگر را نیز زخمی کردند</w:t>
      </w:r>
      <w:r w:rsidRPr="00F05483">
        <w:rPr>
          <w:sz w:val="28"/>
          <w:szCs w:val="28"/>
          <w:lang w:bidi="fa-IR"/>
        </w:rPr>
        <w:t>.</w:t>
      </w:r>
    </w:p>
    <w:p w14:paraId="73D677C3" w14:textId="77777777" w:rsidR="00F05483" w:rsidRPr="00F05483" w:rsidRDefault="00F05483" w:rsidP="00F05483">
      <w:pPr>
        <w:bidi/>
        <w:rPr>
          <w:sz w:val="28"/>
          <w:szCs w:val="28"/>
          <w:lang w:bidi="fa-IR"/>
        </w:rPr>
      </w:pPr>
      <w:r w:rsidRPr="00F05483">
        <w:rPr>
          <w:sz w:val="28"/>
          <w:szCs w:val="28"/>
          <w:rtl/>
          <w:lang w:bidi="fa-IR"/>
        </w:rPr>
        <w:t>اوچا عنوان کرد که یکی از شهدا زن بوده و هر ۳ نفر در جریان تظاهرات بزرگ بازگشت به ضرب گلوله نظامیان اسرائیلی شهید شده‌اند</w:t>
      </w:r>
      <w:r w:rsidRPr="00F05483">
        <w:rPr>
          <w:sz w:val="28"/>
          <w:szCs w:val="28"/>
          <w:lang w:bidi="fa-IR"/>
        </w:rPr>
        <w:t>.</w:t>
      </w:r>
    </w:p>
    <w:p w14:paraId="05BD6702" w14:textId="77777777" w:rsidR="00F05483" w:rsidRPr="00F05483" w:rsidRDefault="00F05483" w:rsidP="00F05483">
      <w:pPr>
        <w:bidi/>
        <w:rPr>
          <w:sz w:val="28"/>
          <w:szCs w:val="28"/>
          <w:lang w:bidi="fa-IR"/>
        </w:rPr>
      </w:pPr>
      <w:r w:rsidRPr="00F05483">
        <w:rPr>
          <w:sz w:val="28"/>
          <w:szCs w:val="28"/>
          <w:rtl/>
          <w:lang w:bidi="fa-IR"/>
        </w:rPr>
        <w:t>در حملات و تجاوزات اشغالگران صهیونیست علیه فلسطینیان ساکن کرانه باختری نیز، ۱۳۸ نفر از جمله ۲۹ کودک زخمی شدند</w:t>
      </w:r>
      <w:r w:rsidRPr="00F05483">
        <w:rPr>
          <w:sz w:val="28"/>
          <w:szCs w:val="28"/>
          <w:lang w:bidi="fa-IR"/>
        </w:rPr>
        <w:t>.</w:t>
      </w:r>
    </w:p>
    <w:p w14:paraId="4E25723F" w14:textId="77777777" w:rsidR="00F05483" w:rsidRPr="00F05483" w:rsidRDefault="00F05483" w:rsidP="00F05483">
      <w:pPr>
        <w:bidi/>
        <w:rPr>
          <w:sz w:val="28"/>
          <w:szCs w:val="28"/>
          <w:lang w:bidi="fa-IR"/>
        </w:rPr>
      </w:pPr>
      <w:r w:rsidRPr="00F05483">
        <w:rPr>
          <w:sz w:val="28"/>
          <w:szCs w:val="28"/>
          <w:rtl/>
          <w:lang w:bidi="fa-IR"/>
        </w:rPr>
        <w:t>سازمان ملل تاکید کرد که در حملات شهرک‌نشینان صهیونیست علیه فلسطینیان نیز، ۳ نفر زخمی شده و بیش از ۱۰۰۰ اصله درخت قطع شده و خسارت‌هایی به ۱۱ دستگاه خودروی فلسطینیان وارد آمده است</w:t>
      </w:r>
      <w:r w:rsidRPr="00F05483">
        <w:rPr>
          <w:sz w:val="28"/>
          <w:szCs w:val="28"/>
          <w:lang w:bidi="fa-IR"/>
        </w:rPr>
        <w:t>.</w:t>
      </w:r>
    </w:p>
    <w:p w14:paraId="18732E1F" w14:textId="77777777" w:rsidR="00F05483" w:rsidRDefault="00F05483" w:rsidP="00F05483">
      <w:pPr>
        <w:bidi/>
        <w:rPr>
          <w:lang w:bidi="fa-IR"/>
        </w:rPr>
      </w:pPr>
    </w:p>
    <w:sectPr w:rsidR="00F0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0B"/>
    <w:rsid w:val="00187C28"/>
    <w:rsid w:val="00F05483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0ED40D"/>
  <w15:chartTrackingRefBased/>
  <w15:docId w15:val="{14D82566-2D94-4D91-AE72-E07F308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Nowbar Ajir</dc:creator>
  <cp:keywords/>
  <dc:description/>
  <cp:lastModifiedBy>Nowbar Ajir</cp:lastModifiedBy>
  <cp:revision>2</cp:revision>
  <dcterms:created xsi:type="dcterms:W3CDTF">2019-01-21T05:58:00Z</dcterms:created>
  <dcterms:modified xsi:type="dcterms:W3CDTF">2019-01-21T05:58:00Z</dcterms:modified>
</cp:coreProperties>
</file>